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B23" w:rsidRPr="00B11D67" w:rsidRDefault="00F66B23" w:rsidP="00F17A6D">
      <w:pPr>
        <w:jc w:val="center"/>
        <w:rPr>
          <w:b/>
          <w:sz w:val="72"/>
          <w:szCs w:val="72"/>
        </w:rPr>
      </w:pPr>
      <w:r w:rsidRPr="00B11D67">
        <w:rPr>
          <w:b/>
          <w:sz w:val="72"/>
          <w:szCs w:val="72"/>
        </w:rPr>
        <w:t>Damtoernooi  64 + 100</w:t>
      </w:r>
    </w:p>
    <w:p w:rsidR="00F66B23" w:rsidRPr="00B11D67" w:rsidRDefault="00F66B23" w:rsidP="00F17A6D">
      <w:pPr>
        <w:jc w:val="center"/>
        <w:rPr>
          <w:b/>
          <w:sz w:val="28"/>
          <w:szCs w:val="28"/>
        </w:rPr>
      </w:pPr>
      <w:r w:rsidRPr="00B11D67">
        <w:rPr>
          <w:b/>
          <w:sz w:val="28"/>
          <w:szCs w:val="28"/>
        </w:rPr>
        <w:t>Waar:</w:t>
      </w:r>
      <w:r w:rsidRPr="00B11D67">
        <w:rPr>
          <w:b/>
          <w:sz w:val="28"/>
          <w:szCs w:val="28"/>
        </w:rPr>
        <w:tab/>
      </w:r>
      <w:r w:rsidRPr="00B11D67">
        <w:rPr>
          <w:b/>
          <w:sz w:val="28"/>
          <w:szCs w:val="28"/>
        </w:rPr>
        <w:tab/>
        <w:t>Geleen</w:t>
      </w:r>
    </w:p>
    <w:p w:rsidR="00F66B23" w:rsidRPr="006A3806" w:rsidRDefault="00F66B23" w:rsidP="00F17A6D">
      <w:pPr>
        <w:jc w:val="center"/>
        <w:rPr>
          <w:b/>
          <w:sz w:val="28"/>
          <w:szCs w:val="28"/>
        </w:rPr>
      </w:pPr>
      <w:r w:rsidRPr="006A3806">
        <w:rPr>
          <w:b/>
          <w:sz w:val="28"/>
          <w:szCs w:val="28"/>
        </w:rPr>
        <w:t>Wanneer:</w:t>
      </w:r>
      <w:r w:rsidRPr="006A3806">
        <w:rPr>
          <w:b/>
          <w:sz w:val="28"/>
          <w:szCs w:val="28"/>
        </w:rPr>
        <w:tab/>
      </w:r>
      <w:r>
        <w:rPr>
          <w:b/>
          <w:sz w:val="28"/>
          <w:szCs w:val="28"/>
        </w:rPr>
        <w:t>5</w:t>
      </w:r>
      <w:r w:rsidRPr="006A3806">
        <w:rPr>
          <w:b/>
          <w:sz w:val="28"/>
          <w:szCs w:val="28"/>
        </w:rPr>
        <w:t xml:space="preserve"> </w:t>
      </w:r>
      <w:r>
        <w:rPr>
          <w:b/>
          <w:sz w:val="28"/>
          <w:szCs w:val="28"/>
        </w:rPr>
        <w:t>april</w:t>
      </w:r>
      <w:r w:rsidRPr="006A3806">
        <w:rPr>
          <w:b/>
          <w:sz w:val="28"/>
          <w:szCs w:val="28"/>
        </w:rPr>
        <w:t xml:space="preserve"> 201</w:t>
      </w:r>
      <w:r>
        <w:rPr>
          <w:b/>
          <w:sz w:val="28"/>
          <w:szCs w:val="28"/>
        </w:rPr>
        <w:t>4</w:t>
      </w:r>
    </w:p>
    <w:p w:rsidR="00F66B23" w:rsidRPr="006A3806" w:rsidRDefault="00F66B23" w:rsidP="00F17A6D">
      <w:pPr>
        <w:jc w:val="center"/>
        <w:rPr>
          <w:b/>
          <w:sz w:val="28"/>
          <w:szCs w:val="28"/>
        </w:rPr>
      </w:pPr>
      <w:r w:rsidRPr="006A3806">
        <w:rPr>
          <w:b/>
          <w:sz w:val="28"/>
          <w:szCs w:val="28"/>
        </w:rPr>
        <w:t>Lokaal:</w:t>
      </w:r>
      <w:r w:rsidRPr="006A3806">
        <w:rPr>
          <w:b/>
          <w:sz w:val="28"/>
          <w:szCs w:val="28"/>
        </w:rPr>
        <w:tab/>
        <w:t>T Plenkhoes,  Bachstraat 2</w:t>
      </w:r>
    </w:p>
    <w:p w:rsidR="00F66B23" w:rsidRPr="00F17A6D" w:rsidRDefault="00F66B23" w:rsidP="00F17A6D">
      <w:pPr>
        <w:pBdr>
          <w:bottom w:val="single" w:sz="6" w:space="1" w:color="auto"/>
        </w:pBdr>
        <w:jc w:val="center"/>
        <w:rPr>
          <w:b/>
        </w:rPr>
      </w:pPr>
      <w:r w:rsidRPr="006A3806">
        <w:rPr>
          <w:b/>
          <w:sz w:val="28"/>
          <w:szCs w:val="28"/>
        </w:rPr>
        <w:t>Aanvang:</w:t>
      </w:r>
      <w:r w:rsidRPr="006A3806">
        <w:rPr>
          <w:b/>
          <w:sz w:val="28"/>
          <w:szCs w:val="28"/>
        </w:rPr>
        <w:tab/>
        <w:t>12.00 uur</w:t>
      </w:r>
    </w:p>
    <w:p w:rsidR="00F66B23" w:rsidRDefault="00F66B23"/>
    <w:p w:rsidR="00F66B23" w:rsidRDefault="00F66B23">
      <w:r>
        <w:t>Een poging om diverse damvarianten onder de aandacht te brengen resulteert in een toernooi dat gespeeld gaat worden voor zowel de 100 velden als de 64 velden variant. De spelregels zijn in beide varianten exact gelijk.</w:t>
      </w:r>
    </w:p>
    <w:p w:rsidR="00F66B23" w:rsidRDefault="00F66B23">
      <w:r>
        <w:t>Afwisselend zullen zes ronden op het 64 velden bord en zes ronden op het 100 velden bord worden gespeeld.</w:t>
      </w:r>
    </w:p>
    <w:p w:rsidR="00F66B23" w:rsidRDefault="00F66B23">
      <w:r>
        <w:t>Als de deelname en het enthousiasme voor dit toernooi voldoende is zullen we vervolgens later in 2014 er nog een derde variant aan toe gaan voegen met partijen op het 144 velden bord.</w:t>
      </w:r>
    </w:p>
    <w:p w:rsidR="00F66B23" w:rsidRDefault="00F66B23">
      <w:r>
        <w:t>Het toernooi op 5 april gaat door als er minimaal 24 deelnemers zijn.</w:t>
      </w:r>
    </w:p>
    <w:p w:rsidR="00F66B23" w:rsidRDefault="00F66B23">
      <w:r>
        <w:t>Interesse om ook eens een andere variant te spelen, en een leuk damtoernooi tussen de feestdagen, meld je dan aan bij onderstaande personen. Via de website van ‘Cema/De Vaste Zet’ en de Facebook site van de vereniging houden we U op de hoogte over de inschrijvingen en verdere detail s over het toernooi.</w:t>
      </w:r>
    </w:p>
    <w:p w:rsidR="00F66B23" w:rsidRDefault="00F66B23"/>
    <w:p w:rsidR="00F66B23" w:rsidRDefault="00F66B23">
      <w:r>
        <w:t>Aanmelden graag bij:</w:t>
      </w:r>
    </w:p>
    <w:p w:rsidR="00F66B23" w:rsidRDefault="00F66B23">
      <w:hyperlink r:id="rId4" w:history="1">
        <w:r w:rsidRPr="00F54E1F">
          <w:rPr>
            <w:rStyle w:val="Hyperlink"/>
          </w:rPr>
          <w:t>dvgortel@ziggo.nl</w:t>
        </w:r>
      </w:hyperlink>
      <w:r>
        <w:tab/>
        <w:t>Of</w:t>
      </w:r>
      <w:r>
        <w:tab/>
      </w:r>
      <w:hyperlink r:id="rId5" w:history="1">
        <w:r w:rsidRPr="00F54E1F">
          <w:rPr>
            <w:rStyle w:val="Hyperlink"/>
          </w:rPr>
          <w:t>placroixnl@hotmail.com</w:t>
        </w:r>
      </w:hyperlink>
    </w:p>
    <w:p w:rsidR="00F66B23" w:rsidRDefault="00F66B23">
      <w:r>
        <w:t>Inschrijfgeld  €   5,00</w:t>
      </w:r>
      <w:r>
        <w:tab/>
        <w:t>(Het inschrijfgeld wordt gebruikt voor de prijzen)</w:t>
      </w:r>
    </w:p>
    <w:p w:rsidR="00F66B23" w:rsidRDefault="00F66B23"/>
    <w:p w:rsidR="00F66B23" w:rsidRDefault="00F66B23">
      <w:r>
        <w:t>Met dank aan initiatiefnemer Pierre Lacroix</w:t>
      </w:r>
    </w:p>
    <w:p w:rsidR="00F66B23" w:rsidRDefault="00F66B23">
      <w:r>
        <w:t>Dieter van Gortel</w:t>
      </w:r>
      <w:r>
        <w:br/>
        <w:t>Voorzitter Cema/De Vaste Zet Geleen.</w:t>
      </w:r>
    </w:p>
    <w:p w:rsidR="00F66B23" w:rsidRDefault="00F66B23"/>
    <w:p w:rsidR="00F66B23" w:rsidRPr="00F17A6D" w:rsidRDefault="00F66B23"/>
    <w:sectPr w:rsidR="00F66B23" w:rsidRPr="00F17A6D" w:rsidSect="0087569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7A6D"/>
    <w:rsid w:val="001415AA"/>
    <w:rsid w:val="002074B2"/>
    <w:rsid w:val="00230C3A"/>
    <w:rsid w:val="00265CF7"/>
    <w:rsid w:val="006A3806"/>
    <w:rsid w:val="00763EA1"/>
    <w:rsid w:val="0087157E"/>
    <w:rsid w:val="00875698"/>
    <w:rsid w:val="009C1244"/>
    <w:rsid w:val="00A179EE"/>
    <w:rsid w:val="00B11D67"/>
    <w:rsid w:val="00B74846"/>
    <w:rsid w:val="00D325DD"/>
    <w:rsid w:val="00D91FEB"/>
    <w:rsid w:val="00F17A6D"/>
    <w:rsid w:val="00F54E1F"/>
    <w:rsid w:val="00F66B23"/>
    <w:rsid w:val="00F824DB"/>
  </w:rsids>
  <m:mathPr>
    <m:mathFont m:val="Cambria Math"/>
    <m:brkBin m:val="before"/>
    <m:brkBinSub m:val="--"/>
    <m:smallFrac m:val="off"/>
    <m:dispDef/>
    <m:lMargin m:val="0"/>
    <m:rMargin m:val="0"/>
    <m:defJc m:val="centerGroup"/>
    <m:wrapIndent m:val="1440"/>
    <m:intLim m:val="subSup"/>
    <m:naryLim m:val="undOvr"/>
  </m:mathPr>
  <w:uiCompat97To2003/>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698"/>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A380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lacroixnl@hotmail.com" TargetMode="External"/><Relationship Id="rId4" Type="http://schemas.openxmlformats.org/officeDocument/2006/relationships/hyperlink" Target="mailto:dvgortel@ziggo.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203</Words>
  <Characters>1122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Damtoernooi  64 + 100</dc:title>
  <dc:subject/>
  <dc:creator>gebruiker</dc:creator>
  <cp:keywords/>
  <dc:description/>
  <cp:lastModifiedBy>Lacroix</cp:lastModifiedBy>
  <cp:revision>4</cp:revision>
  <cp:lastPrinted>2014-02-03T13:31:00Z</cp:lastPrinted>
  <dcterms:created xsi:type="dcterms:W3CDTF">2014-02-03T13:25:00Z</dcterms:created>
  <dcterms:modified xsi:type="dcterms:W3CDTF">2014-02-03T13:47:00Z</dcterms:modified>
</cp:coreProperties>
</file>